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60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Личностные, </w:t>
      </w:r>
      <w:proofErr w:type="spellStart"/>
      <w:r w:rsidRPr="005F060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метапредметные</w:t>
      </w:r>
      <w:proofErr w:type="spellEnd"/>
      <w:r w:rsidRPr="005F060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и предметные результаты освоения курса литературного чтения в 3 классе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b/>
          <w:bCs/>
          <w:lang w:eastAsia="ru-RU"/>
        </w:rPr>
        <w:t>Личностные результаты: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1) формирование чувства гордости за свою Родину, её исто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 xml:space="preserve">рию, российский народ, становление </w:t>
      </w:r>
      <w:proofErr w:type="gramStart"/>
      <w:r w:rsidRPr="005F060A">
        <w:rPr>
          <w:rFonts w:ascii="Times New Roman" w:eastAsia="Times New Roman" w:hAnsi="Times New Roman" w:cs="Times New Roman"/>
          <w:lang w:eastAsia="ru-RU"/>
        </w:rPr>
        <w:t>гуманистических</w:t>
      </w:r>
      <w:proofErr w:type="gramEnd"/>
      <w:r w:rsidRPr="005F060A">
        <w:rPr>
          <w:rFonts w:ascii="Times New Roman" w:eastAsia="Times New Roman" w:hAnsi="Times New Roman" w:cs="Times New Roman"/>
          <w:lang w:eastAsia="ru-RU"/>
        </w:rPr>
        <w:t xml:space="preserve"> и де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мократических ценностных ориентации многонационального российского общества;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3) воспитание художественно-эстетического вкуса, эстетиче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ских потребностей, ценностей и чувств на основе опыта слу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шания и заучивания наизусть произведений художественной литературы;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4) развитие этических чувств, доброжелательности и эмо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ционально-нравственной отзывчивости, понимания и сопере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живания чувствам других людей;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5) формирование уважительного отношения к иному мне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нию, истории и культуре других народов, выработка умения тер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пимо относиться к людям иной национальной принадлежности;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 xml:space="preserve">6) овладение начальными навыками адаптации к школе, к школьному коллективу; 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7) принятие и освоение социальной роли обучающегося, развитие мотивов учебной деятельности и формирование лич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ностного смысла учения;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 xml:space="preserve">9) развитие навыков сотрудничества </w:t>
      </w:r>
      <w:proofErr w:type="gramStart"/>
      <w:r w:rsidRPr="005F060A">
        <w:rPr>
          <w:rFonts w:ascii="Times New Roman" w:eastAsia="Times New Roman" w:hAnsi="Times New Roman" w:cs="Times New Roman"/>
          <w:lang w:eastAsia="ru-RU"/>
        </w:rPr>
        <w:t>со</w:t>
      </w:r>
      <w:proofErr w:type="gramEnd"/>
      <w:r w:rsidRPr="005F060A">
        <w:rPr>
          <w:rFonts w:ascii="Times New Roman" w:eastAsia="Times New Roman" w:hAnsi="Times New Roman" w:cs="Times New Roman"/>
          <w:lang w:eastAsia="ru-RU"/>
        </w:rPr>
        <w:t xml:space="preserve"> взрослыми и сверст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никами в разных социальных ситуациях, умения избегать кон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фликтов и находить выходы из спорных ситуаций, умения срав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10) наличие мотивации к творческому труду и бережному отношению к материальным и духовным ценностям, формиро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вание установки на безопасный, здоровый образ жизни.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5F060A">
        <w:rPr>
          <w:rFonts w:ascii="Times New Roman" w:eastAsia="Times New Roman" w:hAnsi="Times New Roman" w:cs="Times New Roman"/>
          <w:b/>
          <w:bCs/>
          <w:lang w:eastAsia="ru-RU"/>
        </w:rPr>
        <w:t>Метапредметные</w:t>
      </w:r>
      <w:proofErr w:type="spellEnd"/>
      <w:r w:rsidRPr="005F060A">
        <w:rPr>
          <w:rFonts w:ascii="Times New Roman" w:eastAsia="Times New Roman" w:hAnsi="Times New Roman" w:cs="Times New Roman"/>
          <w:b/>
          <w:bCs/>
          <w:lang w:eastAsia="ru-RU"/>
        </w:rPr>
        <w:t xml:space="preserve"> результаты: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2) освоение способами решения проблем творческого и по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искового характера;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фективные способы достижения результата;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5) использование знаково-символических сре</w:t>
      </w:r>
      <w:proofErr w:type="gramStart"/>
      <w:r w:rsidRPr="005F060A">
        <w:rPr>
          <w:rFonts w:ascii="Times New Roman" w:eastAsia="Times New Roman" w:hAnsi="Times New Roman" w:cs="Times New Roman"/>
          <w:lang w:eastAsia="ru-RU"/>
        </w:rPr>
        <w:t>дств пр</w:t>
      </w:r>
      <w:proofErr w:type="gramEnd"/>
      <w:r w:rsidRPr="005F060A">
        <w:rPr>
          <w:rFonts w:ascii="Times New Roman" w:eastAsia="Times New Roman" w:hAnsi="Times New Roman" w:cs="Times New Roman"/>
          <w:lang w:eastAsia="ru-RU"/>
        </w:rPr>
        <w:t>едстав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ления информации о книгах;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6) активное использование речевых сре</w:t>
      </w:r>
      <w:proofErr w:type="gramStart"/>
      <w:r w:rsidRPr="005F060A">
        <w:rPr>
          <w:rFonts w:ascii="Times New Roman" w:eastAsia="Times New Roman" w:hAnsi="Times New Roman" w:cs="Times New Roman"/>
          <w:lang w:eastAsia="ru-RU"/>
        </w:rPr>
        <w:t>дств дл</w:t>
      </w:r>
      <w:proofErr w:type="gramEnd"/>
      <w:r w:rsidRPr="005F060A">
        <w:rPr>
          <w:rFonts w:ascii="Times New Roman" w:eastAsia="Times New Roman" w:hAnsi="Times New Roman" w:cs="Times New Roman"/>
          <w:lang w:eastAsia="ru-RU"/>
        </w:rPr>
        <w:t>я решения коммуникативных и познавательных задач;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7) использование различных способов поиска учебной ин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формации в справочниках, словарях, энциклопедиях и интер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F060A">
        <w:rPr>
          <w:rFonts w:ascii="Times New Roman" w:eastAsia="Times New Roman" w:hAnsi="Times New Roman" w:cs="Times New Roman"/>
          <w:lang w:eastAsia="ru-RU"/>
        </w:rPr>
        <w:t>8) овладение навыками смыслового чтения текстов в соот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ставления текстов в устной и письменной формах;</w:t>
      </w:r>
      <w:proofErr w:type="gramEnd"/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9) овладение логическими действиями сравнения, анализа, синтеза, обобщения, классификации по родовидовым призна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10) готовность слушать собеседника и вести диалог, при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Pr="005F060A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Pr="005F060A">
        <w:rPr>
          <w:rFonts w:ascii="Times New Roman" w:eastAsia="Times New Roman" w:hAnsi="Times New Roman" w:cs="Times New Roman"/>
          <w:lang w:eastAsia="ru-RU"/>
        </w:rPr>
        <w:t>оценку событий;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11) умение договариваться о распределении ролей в совмест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ной деятельности, осуществлять взаимный контроль в совмест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ной деятельности, осмыс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ливать собственное поведение и поведение окружающих;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12) готовность разрешать конфликты посред</w:t>
      </w:r>
      <w:r w:rsidRPr="005F060A">
        <w:rPr>
          <w:rFonts w:ascii="Times New Roman" w:eastAsia="Times New Roman" w:hAnsi="Times New Roman" w:cs="Times New Roman"/>
          <w:lang w:eastAsia="ru-RU"/>
        </w:rPr>
        <w:softHyphen/>
        <w:t>ством учёта интересов сторон и сотрудничества.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b/>
          <w:bCs/>
          <w:lang w:eastAsia="ru-RU"/>
        </w:rPr>
        <w:t xml:space="preserve">Предметные результаты: 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1)выбирать наиболее точную формулировку главной мысли из ряда данных;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2)подробно и выборочно пересказывать текст;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3)составлять устный рассказ о герое прочитанного произведения по плану;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4)размышлять о характере и поступках героя;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F060A">
        <w:rPr>
          <w:rFonts w:ascii="Times New Roman" w:eastAsia="Times New Roman" w:hAnsi="Times New Roman" w:cs="Times New Roman"/>
          <w:lang w:eastAsia="ru-RU"/>
        </w:rPr>
        <w:t>5)относить произведение к одному из жанров: сказка, пословица, загадка, песенка, скороговорка; различать народную и литературную (авторскую) сказку;</w:t>
      </w:r>
      <w:proofErr w:type="gramEnd"/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6)находить в сказке зачин, концовку, троекратный повтор и другие сказочные приметы;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 xml:space="preserve">7)относить сказочных героев к одной из групп </w:t>
      </w:r>
      <w:proofErr w:type="gramStart"/>
      <w:r w:rsidRPr="005F060A">
        <w:rPr>
          <w:rFonts w:ascii="Times New Roman" w:eastAsia="Times New Roman" w:hAnsi="Times New Roman" w:cs="Times New Roman"/>
          <w:lang w:eastAsia="ru-RU"/>
        </w:rPr>
        <w:t xml:space="preserve">( </w:t>
      </w:r>
      <w:proofErr w:type="gramEnd"/>
      <w:r w:rsidRPr="005F060A">
        <w:rPr>
          <w:rFonts w:ascii="Times New Roman" w:eastAsia="Times New Roman" w:hAnsi="Times New Roman" w:cs="Times New Roman"/>
          <w:lang w:eastAsia="ru-RU"/>
        </w:rPr>
        <w:t>положительные, отрицательные, герои-помощники, нейтральные персонажи);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8)соотносить автора, название и героев прочитанных произведений;</w:t>
      </w:r>
    </w:p>
    <w:p w:rsidR="005F060A" w:rsidRPr="005F060A" w:rsidRDefault="005F060A" w:rsidP="005F060A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F060A">
        <w:rPr>
          <w:rFonts w:ascii="Times New Roman" w:eastAsia="Times New Roman" w:hAnsi="Times New Roman" w:cs="Times New Roman"/>
          <w:lang w:eastAsia="ru-RU"/>
        </w:rPr>
        <w:t>9)делить текст на части, озаглавливать части.</w:t>
      </w:r>
    </w:p>
    <w:p w:rsidR="00BF0442" w:rsidRPr="005F060A" w:rsidRDefault="00BF0442" w:rsidP="005F060A">
      <w:pPr>
        <w:spacing w:line="240" w:lineRule="atLeast"/>
        <w:contextualSpacing/>
        <w:jc w:val="both"/>
      </w:pPr>
    </w:p>
    <w:sectPr w:rsidR="00BF0442" w:rsidRPr="005F060A" w:rsidSect="005F060A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F1EA8"/>
    <w:multiLevelType w:val="multilevel"/>
    <w:tmpl w:val="84900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9C4BB3"/>
    <w:multiLevelType w:val="multilevel"/>
    <w:tmpl w:val="AF70C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FD4EB2"/>
    <w:multiLevelType w:val="multilevel"/>
    <w:tmpl w:val="88164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572D6C"/>
    <w:multiLevelType w:val="multilevel"/>
    <w:tmpl w:val="AACC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D322A6"/>
    <w:multiLevelType w:val="multilevel"/>
    <w:tmpl w:val="DD42D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60A"/>
    <w:rsid w:val="005F060A"/>
    <w:rsid w:val="00BF0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42"/>
  </w:style>
  <w:style w:type="paragraph" w:styleId="2">
    <w:name w:val="heading 2"/>
    <w:basedOn w:val="a"/>
    <w:link w:val="20"/>
    <w:uiPriority w:val="9"/>
    <w:qFormat/>
    <w:rsid w:val="005F0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06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F0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F060A"/>
    <w:rPr>
      <w:color w:val="0000FF"/>
      <w:u w:val="single"/>
    </w:rPr>
  </w:style>
  <w:style w:type="character" w:customStyle="1" w:styleId="mydownload">
    <w:name w:val="mydownload"/>
    <w:basedOn w:val="a0"/>
    <w:rsid w:val="005F060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F060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F060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F060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F060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ull-right">
    <w:name w:val="pull-right"/>
    <w:basedOn w:val="a0"/>
    <w:rsid w:val="005F060A"/>
  </w:style>
  <w:style w:type="paragraph" w:styleId="a5">
    <w:name w:val="Balloon Text"/>
    <w:basedOn w:val="a"/>
    <w:link w:val="a6"/>
    <w:uiPriority w:val="99"/>
    <w:semiHidden/>
    <w:unhideWhenUsed/>
    <w:rsid w:val="005F0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06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5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5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469749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62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16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93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33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23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15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8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24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26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98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7654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14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8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71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96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3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16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83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06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6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71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56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1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0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94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851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737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4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348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05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574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243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410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705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3242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957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79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61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9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577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1069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202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281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155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859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26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1669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38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6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5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95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097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5726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92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960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351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473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6335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550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158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61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33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962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209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087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727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592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515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78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3814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8108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236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69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84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0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75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02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27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5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751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23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32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6150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978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123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5815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470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1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25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46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247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162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55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93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7409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5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876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08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324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1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01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1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393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24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705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700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1644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9595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4616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110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14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97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93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191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9844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96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06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76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913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87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93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058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9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7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6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83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0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4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0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637</Words>
  <Characters>3633</Characters>
  <Application>Microsoft Office Word</Application>
  <DocSecurity>0</DocSecurity>
  <Lines>30</Lines>
  <Paragraphs>8</Paragraphs>
  <ScaleCrop>false</ScaleCrop>
  <Company/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Kerik77</dc:creator>
  <cp:keywords/>
  <dc:description/>
  <cp:lastModifiedBy>Kerik77</cp:lastModifiedBy>
  <cp:revision>2</cp:revision>
  <dcterms:created xsi:type="dcterms:W3CDTF">2018-11-21T15:32:00Z</dcterms:created>
  <dcterms:modified xsi:type="dcterms:W3CDTF">2018-11-21T15:34:00Z</dcterms:modified>
</cp:coreProperties>
</file>